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21E" w:rsidRPr="004B421E" w:rsidRDefault="00483BF7" w:rsidP="004B421E">
      <w:pPr>
        <w:tabs>
          <w:tab w:val="left" w:pos="3041"/>
        </w:tabs>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p>
    <w:p w:rsidR="004B421E" w:rsidRPr="004B421E" w:rsidRDefault="004B421E" w:rsidP="004B421E">
      <w:pPr>
        <w:spacing w:line="480" w:lineRule="auto"/>
        <w:jc w:val="center"/>
        <w:rPr>
          <w:rFonts w:ascii="Times New Roman" w:hAnsi="Times New Roman" w:cs="Times New Roman"/>
          <w:sz w:val="24"/>
          <w:szCs w:val="24"/>
        </w:rPr>
      </w:pPr>
    </w:p>
    <w:p w:rsidR="004B421E" w:rsidRPr="004B421E" w:rsidRDefault="004B421E" w:rsidP="004B421E">
      <w:pPr>
        <w:spacing w:line="480" w:lineRule="auto"/>
        <w:jc w:val="center"/>
        <w:rPr>
          <w:rFonts w:ascii="Times New Roman" w:hAnsi="Times New Roman" w:cs="Times New Roman"/>
          <w:sz w:val="24"/>
          <w:szCs w:val="24"/>
        </w:rPr>
      </w:pPr>
    </w:p>
    <w:p w:rsidR="004B421E" w:rsidRPr="004B421E" w:rsidRDefault="004B421E" w:rsidP="004B421E">
      <w:pPr>
        <w:spacing w:line="480" w:lineRule="auto"/>
        <w:jc w:val="center"/>
        <w:rPr>
          <w:rFonts w:ascii="Times New Roman" w:hAnsi="Times New Roman" w:cs="Times New Roman"/>
          <w:sz w:val="24"/>
          <w:szCs w:val="24"/>
        </w:rPr>
      </w:pPr>
    </w:p>
    <w:p w:rsidR="004B421E" w:rsidRPr="004B421E" w:rsidRDefault="004B421E" w:rsidP="00BE0308">
      <w:pPr>
        <w:spacing w:line="480" w:lineRule="auto"/>
        <w:rPr>
          <w:rFonts w:ascii="Times New Roman" w:hAnsi="Times New Roman" w:cs="Times New Roman"/>
          <w:sz w:val="24"/>
          <w:szCs w:val="24"/>
        </w:rPr>
      </w:pPr>
    </w:p>
    <w:p w:rsidR="004B421E" w:rsidRPr="004B421E" w:rsidRDefault="004B421E" w:rsidP="004B421E">
      <w:pPr>
        <w:spacing w:line="480" w:lineRule="auto"/>
        <w:jc w:val="center"/>
        <w:rPr>
          <w:rFonts w:ascii="Times New Roman" w:hAnsi="Times New Roman" w:cs="Times New Roman"/>
          <w:sz w:val="24"/>
          <w:szCs w:val="24"/>
        </w:rPr>
      </w:pPr>
    </w:p>
    <w:p w:rsidR="004B421E" w:rsidRPr="004B421E" w:rsidRDefault="004B421E" w:rsidP="004B421E">
      <w:pPr>
        <w:spacing w:line="480" w:lineRule="auto"/>
        <w:jc w:val="center"/>
        <w:rPr>
          <w:rFonts w:ascii="Times New Roman" w:hAnsi="Times New Roman" w:cs="Times New Roman"/>
          <w:sz w:val="24"/>
          <w:szCs w:val="24"/>
        </w:rPr>
      </w:pPr>
    </w:p>
    <w:p w:rsidR="004B421E" w:rsidRPr="004B421E" w:rsidRDefault="004B421E" w:rsidP="004B421E">
      <w:pPr>
        <w:spacing w:line="480" w:lineRule="auto"/>
        <w:jc w:val="center"/>
        <w:rPr>
          <w:rFonts w:ascii="Times New Roman" w:hAnsi="Times New Roman" w:cs="Times New Roman"/>
          <w:sz w:val="24"/>
          <w:szCs w:val="24"/>
        </w:rPr>
      </w:pPr>
    </w:p>
    <w:p w:rsidR="004B421E" w:rsidRPr="004B421E" w:rsidRDefault="004B421E" w:rsidP="004B421E">
      <w:pPr>
        <w:spacing w:line="480" w:lineRule="auto"/>
        <w:jc w:val="center"/>
        <w:rPr>
          <w:rFonts w:ascii="Times New Roman" w:hAnsi="Times New Roman" w:cs="Times New Roman"/>
          <w:sz w:val="24"/>
          <w:szCs w:val="24"/>
        </w:rPr>
      </w:pPr>
    </w:p>
    <w:p w:rsidR="004B421E" w:rsidRPr="004B421E" w:rsidRDefault="004B421E" w:rsidP="004B421E">
      <w:pPr>
        <w:spacing w:line="480" w:lineRule="auto"/>
        <w:jc w:val="center"/>
        <w:rPr>
          <w:rFonts w:ascii="Times New Roman" w:hAnsi="Times New Roman" w:cs="Times New Roman"/>
          <w:sz w:val="24"/>
          <w:szCs w:val="24"/>
        </w:rPr>
      </w:pPr>
    </w:p>
    <w:p w:rsidR="004B421E" w:rsidRPr="004B421E" w:rsidRDefault="00483BF7" w:rsidP="004B421E">
      <w:pPr>
        <w:spacing w:line="480" w:lineRule="auto"/>
        <w:jc w:val="center"/>
        <w:rPr>
          <w:rFonts w:ascii="Times New Roman" w:hAnsi="Times New Roman" w:cs="Times New Roman"/>
          <w:sz w:val="24"/>
          <w:szCs w:val="24"/>
        </w:rPr>
      </w:pPr>
      <w:r w:rsidRPr="004B421E">
        <w:rPr>
          <w:rFonts w:ascii="Times New Roman" w:hAnsi="Times New Roman" w:cs="Times New Roman"/>
          <w:sz w:val="24"/>
          <w:szCs w:val="24"/>
        </w:rPr>
        <w:t>Name</w:t>
      </w:r>
    </w:p>
    <w:p w:rsidR="004B421E" w:rsidRPr="004B421E" w:rsidRDefault="00483BF7" w:rsidP="004B421E">
      <w:pPr>
        <w:spacing w:line="480" w:lineRule="auto"/>
        <w:jc w:val="center"/>
        <w:rPr>
          <w:rFonts w:ascii="Times New Roman" w:hAnsi="Times New Roman" w:cs="Times New Roman"/>
          <w:sz w:val="24"/>
          <w:szCs w:val="24"/>
        </w:rPr>
      </w:pPr>
      <w:r w:rsidRPr="004B421E">
        <w:rPr>
          <w:rFonts w:ascii="Times New Roman" w:hAnsi="Times New Roman" w:cs="Times New Roman"/>
          <w:sz w:val="24"/>
          <w:szCs w:val="24"/>
        </w:rPr>
        <w:t>Student affiliation</w:t>
      </w:r>
    </w:p>
    <w:p w:rsidR="004B421E" w:rsidRPr="004B421E" w:rsidRDefault="004B421E" w:rsidP="004B421E">
      <w:pPr>
        <w:spacing w:line="480" w:lineRule="auto"/>
        <w:jc w:val="center"/>
        <w:rPr>
          <w:rFonts w:ascii="Times New Roman" w:hAnsi="Times New Roman" w:cs="Times New Roman"/>
          <w:b/>
          <w:sz w:val="24"/>
          <w:szCs w:val="24"/>
        </w:rPr>
      </w:pPr>
    </w:p>
    <w:p w:rsidR="004B421E" w:rsidRPr="004B421E" w:rsidRDefault="004B421E" w:rsidP="004B421E">
      <w:pPr>
        <w:spacing w:line="480" w:lineRule="auto"/>
        <w:rPr>
          <w:rFonts w:ascii="Times New Roman" w:hAnsi="Times New Roman" w:cs="Times New Roman"/>
          <w:b/>
          <w:sz w:val="24"/>
          <w:szCs w:val="24"/>
        </w:rPr>
      </w:pPr>
    </w:p>
    <w:p w:rsidR="004B421E" w:rsidRPr="004B421E" w:rsidRDefault="004B421E" w:rsidP="004B421E">
      <w:pPr>
        <w:spacing w:line="480" w:lineRule="auto"/>
        <w:rPr>
          <w:rFonts w:ascii="Times New Roman" w:hAnsi="Times New Roman" w:cs="Times New Roman"/>
          <w:b/>
          <w:sz w:val="24"/>
          <w:szCs w:val="24"/>
        </w:rPr>
      </w:pPr>
    </w:p>
    <w:p w:rsidR="004B421E" w:rsidRDefault="004B421E" w:rsidP="004B421E">
      <w:pPr>
        <w:spacing w:line="480" w:lineRule="auto"/>
        <w:rPr>
          <w:rFonts w:ascii="Times New Roman" w:hAnsi="Times New Roman" w:cs="Times New Roman"/>
          <w:b/>
          <w:sz w:val="24"/>
          <w:szCs w:val="24"/>
        </w:rPr>
      </w:pPr>
    </w:p>
    <w:p w:rsidR="00082B08" w:rsidRDefault="00082B08" w:rsidP="004B421E">
      <w:pPr>
        <w:spacing w:line="480" w:lineRule="auto"/>
        <w:rPr>
          <w:rFonts w:ascii="Times New Roman" w:hAnsi="Times New Roman" w:cs="Times New Roman"/>
          <w:b/>
          <w:sz w:val="24"/>
          <w:szCs w:val="24"/>
        </w:rPr>
      </w:pPr>
    </w:p>
    <w:p w:rsidR="00082B08" w:rsidRDefault="00082B08" w:rsidP="004B421E">
      <w:pPr>
        <w:spacing w:line="480" w:lineRule="auto"/>
        <w:rPr>
          <w:rFonts w:ascii="Times New Roman" w:hAnsi="Times New Roman" w:cs="Times New Roman"/>
          <w:b/>
          <w:sz w:val="24"/>
          <w:szCs w:val="24"/>
        </w:rPr>
      </w:pPr>
    </w:p>
    <w:p w:rsidR="00EB72C2" w:rsidRPr="004B421E" w:rsidRDefault="00483BF7" w:rsidP="004B421E">
      <w:pPr>
        <w:spacing w:line="480" w:lineRule="auto"/>
        <w:rPr>
          <w:rFonts w:ascii="Times New Roman" w:hAnsi="Times New Roman" w:cs="Times New Roman"/>
          <w:b/>
          <w:sz w:val="24"/>
          <w:szCs w:val="24"/>
        </w:rPr>
      </w:pPr>
      <w:r w:rsidRPr="004B421E">
        <w:rPr>
          <w:rFonts w:ascii="Times New Roman" w:hAnsi="Times New Roman" w:cs="Times New Roman"/>
          <w:b/>
          <w:sz w:val="24"/>
          <w:szCs w:val="24"/>
        </w:rPr>
        <w:lastRenderedPageBreak/>
        <w:t>NEUROPATHIC PAIN</w:t>
      </w:r>
    </w:p>
    <w:p w:rsidR="00E457A9" w:rsidRPr="004B421E" w:rsidRDefault="00483BF7" w:rsidP="004B421E">
      <w:pPr>
        <w:spacing w:line="480" w:lineRule="auto"/>
        <w:ind w:firstLine="720"/>
        <w:rPr>
          <w:rFonts w:ascii="Times New Roman" w:hAnsi="Times New Roman" w:cs="Times New Roman"/>
          <w:sz w:val="24"/>
          <w:szCs w:val="24"/>
        </w:rPr>
      </w:pPr>
      <w:r w:rsidRPr="004B421E">
        <w:rPr>
          <w:rFonts w:ascii="Times New Roman" w:hAnsi="Times New Roman" w:cs="Times New Roman"/>
          <w:sz w:val="24"/>
          <w:szCs w:val="24"/>
        </w:rPr>
        <w:t xml:space="preserve">As I was going through the manual, I came across some eye-catching topics that I really thought were fascinating. Among the topics is the one on Neuropathic pain. A few months ago, if </w:t>
      </w:r>
      <w:r w:rsidRPr="004B421E">
        <w:rPr>
          <w:rFonts w:ascii="Times New Roman" w:hAnsi="Times New Roman" w:cs="Times New Roman"/>
          <w:sz w:val="24"/>
          <w:szCs w:val="24"/>
        </w:rPr>
        <w:t>asked what this meant, I couldn't have had an idea. Until I experienced this situation, like many other people, I couldn't have imagined it. Last summer, I happened to have an injury on my left foot. The injury resulted from a knife cut. After undergoing t</w:t>
      </w:r>
      <w:r w:rsidRPr="004B421E">
        <w:rPr>
          <w:rFonts w:ascii="Times New Roman" w:hAnsi="Times New Roman" w:cs="Times New Roman"/>
          <w:sz w:val="24"/>
          <w:szCs w:val="24"/>
        </w:rPr>
        <w:t xml:space="preserve">reatment, </w:t>
      </w:r>
      <w:r w:rsidR="00201D07" w:rsidRPr="004B421E">
        <w:rPr>
          <w:rFonts w:ascii="Times New Roman" w:hAnsi="Times New Roman" w:cs="Times New Roman"/>
          <w:sz w:val="24"/>
          <w:szCs w:val="24"/>
        </w:rPr>
        <w:t>the injury was gone but what was interesting was that the pain persisted. Even a gentle touch on the spot would induce the exact amount of pain as I had the injury on the first day.</w:t>
      </w:r>
      <w:r w:rsidR="00186774" w:rsidRPr="004B421E">
        <w:rPr>
          <w:rFonts w:ascii="Times New Roman" w:hAnsi="Times New Roman" w:cs="Times New Roman"/>
          <w:sz w:val="24"/>
          <w:szCs w:val="24"/>
        </w:rPr>
        <w:t xml:space="preserve"> In most cases, the human nervous system's plasticity helps it function effectively. The opposite of this is true in the case of neuropathic pain.  </w:t>
      </w:r>
    </w:p>
    <w:p w:rsidR="00047B35" w:rsidRPr="004B421E" w:rsidRDefault="00483BF7" w:rsidP="004B421E">
      <w:pPr>
        <w:spacing w:line="480" w:lineRule="auto"/>
        <w:ind w:firstLine="720"/>
        <w:rPr>
          <w:rFonts w:ascii="Times New Roman" w:hAnsi="Times New Roman" w:cs="Times New Roman"/>
          <w:sz w:val="24"/>
          <w:szCs w:val="24"/>
        </w:rPr>
      </w:pPr>
      <w:r w:rsidRPr="004B421E">
        <w:rPr>
          <w:rFonts w:ascii="Times New Roman" w:hAnsi="Times New Roman" w:cs="Times New Roman"/>
          <w:sz w:val="24"/>
          <w:szCs w:val="24"/>
        </w:rPr>
        <w:t xml:space="preserve">Therefore according to science, neuropathic pain is severe chronic </w:t>
      </w:r>
      <w:r w:rsidR="006E618F" w:rsidRPr="004B421E">
        <w:rPr>
          <w:rFonts w:ascii="Times New Roman" w:hAnsi="Times New Roman" w:cs="Times New Roman"/>
          <w:sz w:val="24"/>
          <w:szCs w:val="24"/>
        </w:rPr>
        <w:t xml:space="preserve">pain that occurs when there isn't any recognizable pain stimulus. An example of this case develops right after an injury. On observing, the injury is healed, and there seems to be no reason for pain to persist but the individual experiences very sharp pains. According to studies, neuropathic pain may be triggered even by the slightest stimulus. Although the exact causes of neuropathic pain are not yet known, it is believed </w:t>
      </w:r>
      <w:r w:rsidRPr="004B421E">
        <w:rPr>
          <w:rFonts w:ascii="Times New Roman" w:hAnsi="Times New Roman" w:cs="Times New Roman"/>
          <w:sz w:val="24"/>
          <w:szCs w:val="24"/>
        </w:rPr>
        <w:t>that pathological</w:t>
      </w:r>
      <w:r w:rsidR="006E618F" w:rsidRPr="004B421E">
        <w:rPr>
          <w:rFonts w:ascii="Times New Roman" w:hAnsi="Times New Roman" w:cs="Times New Roman"/>
          <w:sz w:val="24"/>
          <w:szCs w:val="24"/>
        </w:rPr>
        <w:t xml:space="preserve"> changes that occur in the nervous </w:t>
      </w:r>
      <w:r w:rsidRPr="004B421E">
        <w:rPr>
          <w:rFonts w:ascii="Times New Roman" w:hAnsi="Times New Roman" w:cs="Times New Roman"/>
          <w:sz w:val="24"/>
          <w:szCs w:val="24"/>
        </w:rPr>
        <w:t xml:space="preserve">system, which were induced by the injury, causes the pain. It is perceived that cutting nerves from the location of pain may often result </w:t>
      </w:r>
      <w:r w:rsidRPr="004B421E">
        <w:rPr>
          <w:rFonts w:ascii="Times New Roman" w:hAnsi="Times New Roman" w:cs="Times New Roman"/>
          <w:sz w:val="24"/>
          <w:szCs w:val="24"/>
        </w:rPr>
        <w:t>in little or no comfort. In my case, the pain eased right after the nerve cut.</w:t>
      </w:r>
    </w:p>
    <w:p w:rsidR="00EB72C2" w:rsidRPr="004B421E" w:rsidRDefault="00483BF7" w:rsidP="004B421E">
      <w:pPr>
        <w:spacing w:line="480" w:lineRule="auto"/>
        <w:rPr>
          <w:rFonts w:ascii="Times New Roman" w:hAnsi="Times New Roman" w:cs="Times New Roman"/>
          <w:b/>
          <w:sz w:val="24"/>
          <w:szCs w:val="24"/>
        </w:rPr>
      </w:pPr>
      <w:r w:rsidRPr="004B421E">
        <w:rPr>
          <w:rFonts w:ascii="Times New Roman" w:hAnsi="Times New Roman" w:cs="Times New Roman"/>
          <w:b/>
          <w:sz w:val="24"/>
          <w:szCs w:val="24"/>
        </w:rPr>
        <w:t>NEUROSCIENCE OF DYSLEXIA</w:t>
      </w:r>
    </w:p>
    <w:p w:rsidR="00E457A9" w:rsidRPr="004B421E" w:rsidRDefault="00483BF7" w:rsidP="004B421E">
      <w:pPr>
        <w:spacing w:line="480" w:lineRule="auto"/>
        <w:ind w:firstLine="720"/>
        <w:rPr>
          <w:rFonts w:ascii="Times New Roman" w:hAnsi="Times New Roman" w:cs="Times New Roman"/>
          <w:sz w:val="24"/>
          <w:szCs w:val="24"/>
        </w:rPr>
      </w:pPr>
      <w:r w:rsidRPr="004B421E">
        <w:rPr>
          <w:rFonts w:ascii="Times New Roman" w:hAnsi="Times New Roman" w:cs="Times New Roman"/>
          <w:sz w:val="24"/>
          <w:szCs w:val="24"/>
        </w:rPr>
        <w:t xml:space="preserve">Another interesting topic was of cognitive neuroscience of Dyslexia. </w:t>
      </w:r>
      <w:r w:rsidR="00B87056" w:rsidRPr="004B421E">
        <w:rPr>
          <w:rFonts w:ascii="Times New Roman" w:hAnsi="Times New Roman" w:cs="Times New Roman"/>
          <w:sz w:val="24"/>
          <w:szCs w:val="24"/>
        </w:rPr>
        <w:t xml:space="preserve">Dyslexia is a reading disorder that is not a result of intellectual, motor, or visual deficits. I find this material interesting because I have had classmates who had difficulties in reading as I was growing up. </w:t>
      </w:r>
      <w:r w:rsidR="00B87056" w:rsidRPr="004B421E">
        <w:rPr>
          <w:rFonts w:ascii="Times New Roman" w:hAnsi="Times New Roman" w:cs="Times New Roman"/>
          <w:sz w:val="24"/>
          <w:szCs w:val="24"/>
        </w:rPr>
        <w:lastRenderedPageBreak/>
        <w:t xml:space="preserve">Teachers would assume they were slow learners, but they failed to understand that these students had a condition. Cases of Dyslexia are widespread and mainly affect English speaking children. In junior school, this friend of mine had a difficult time reading novels and sometimes putting together words to form a correct </w:t>
      </w:r>
      <w:r w:rsidR="00802AFC" w:rsidRPr="004B421E">
        <w:rPr>
          <w:rFonts w:ascii="Times New Roman" w:hAnsi="Times New Roman" w:cs="Times New Roman"/>
          <w:sz w:val="24"/>
          <w:szCs w:val="24"/>
        </w:rPr>
        <w:t>sentence</w:t>
      </w:r>
      <w:r w:rsidR="00B87056" w:rsidRPr="004B421E">
        <w:rPr>
          <w:rFonts w:ascii="Times New Roman" w:hAnsi="Times New Roman" w:cs="Times New Roman"/>
          <w:sz w:val="24"/>
          <w:szCs w:val="24"/>
        </w:rPr>
        <w:t xml:space="preserve">.  The </w:t>
      </w:r>
      <w:r w:rsidR="00802AFC" w:rsidRPr="004B421E">
        <w:rPr>
          <w:rFonts w:ascii="Times New Roman" w:hAnsi="Times New Roman" w:cs="Times New Roman"/>
          <w:sz w:val="24"/>
          <w:szCs w:val="24"/>
        </w:rPr>
        <w:t>other learners would make fun of him, probably because of the teachers, his classmates, and he was not aware he was a patient of developmental Dyslexia.</w:t>
      </w:r>
    </w:p>
    <w:p w:rsidR="00700DF9" w:rsidRPr="004B421E" w:rsidRDefault="00483BF7" w:rsidP="004B421E">
      <w:pPr>
        <w:spacing w:line="480" w:lineRule="auto"/>
        <w:ind w:firstLine="720"/>
        <w:rPr>
          <w:rFonts w:ascii="Times New Roman" w:hAnsi="Times New Roman" w:cs="Times New Roman"/>
          <w:sz w:val="24"/>
          <w:szCs w:val="24"/>
        </w:rPr>
      </w:pPr>
      <w:r w:rsidRPr="004B421E">
        <w:rPr>
          <w:rFonts w:ascii="Times New Roman" w:hAnsi="Times New Roman" w:cs="Times New Roman"/>
          <w:sz w:val="24"/>
          <w:szCs w:val="24"/>
        </w:rPr>
        <w:t xml:space="preserve"> According to research, there are two different types of Dyslexia: acquired dyslexias, which results from damages on the brain in people who were able</w:t>
      </w:r>
      <w:r w:rsidRPr="004B421E">
        <w:rPr>
          <w:rFonts w:ascii="Times New Roman" w:hAnsi="Times New Roman" w:cs="Times New Roman"/>
          <w:sz w:val="24"/>
          <w:szCs w:val="24"/>
        </w:rPr>
        <w:t xml:space="preserve"> to read, and developmental dyslexias, which manifests when a small child is learning reading concepts. </w:t>
      </w:r>
      <w:r w:rsidR="002C60F9" w:rsidRPr="004B421E">
        <w:rPr>
          <w:rFonts w:ascii="Times New Roman" w:hAnsi="Times New Roman" w:cs="Times New Roman"/>
          <w:sz w:val="24"/>
          <w:szCs w:val="24"/>
        </w:rPr>
        <w:t xml:space="preserve">Many researchers agree that Dyslexia most commonly results from a certain disturbance of phonological processing. (The comprehension and representation of speech). Although it is now established that dyslexia development results from abnormalities of specific genes and brain function, it was before seen to be a psychological disorder and not a neural disorder because, for several years, </w:t>
      </w:r>
      <w:r w:rsidR="000305B6" w:rsidRPr="004B421E">
        <w:rPr>
          <w:rFonts w:ascii="Times New Roman" w:hAnsi="Times New Roman" w:cs="Times New Roman"/>
          <w:sz w:val="24"/>
          <w:szCs w:val="24"/>
        </w:rPr>
        <w:t>i</w:t>
      </w:r>
      <w:r w:rsidR="002C60F9" w:rsidRPr="004B421E">
        <w:rPr>
          <w:rFonts w:ascii="Times New Roman" w:hAnsi="Times New Roman" w:cs="Times New Roman"/>
          <w:sz w:val="24"/>
          <w:szCs w:val="24"/>
        </w:rPr>
        <w:t xml:space="preserve">ndividuals </w:t>
      </w:r>
      <w:r w:rsidR="000305B6" w:rsidRPr="004B421E">
        <w:rPr>
          <w:rFonts w:ascii="Times New Roman" w:hAnsi="Times New Roman" w:cs="Times New Roman"/>
          <w:sz w:val="24"/>
          <w:szCs w:val="24"/>
        </w:rPr>
        <w:t>whose thinking capacity was affected by psychology or physiology dichotomy assumed that dyslexia development was impossible being a disorder of the brain since it was affected by culture.</w:t>
      </w:r>
    </w:p>
    <w:p w:rsidR="00EB72C2" w:rsidRPr="004B421E" w:rsidRDefault="00483BF7" w:rsidP="004B421E">
      <w:pPr>
        <w:spacing w:line="480" w:lineRule="auto"/>
        <w:rPr>
          <w:rFonts w:ascii="Times New Roman" w:hAnsi="Times New Roman" w:cs="Times New Roman"/>
          <w:b/>
          <w:sz w:val="24"/>
          <w:szCs w:val="24"/>
        </w:rPr>
      </w:pPr>
      <w:r w:rsidRPr="004B421E">
        <w:rPr>
          <w:rFonts w:ascii="Times New Roman" w:hAnsi="Times New Roman" w:cs="Times New Roman"/>
          <w:b/>
          <w:sz w:val="24"/>
          <w:szCs w:val="24"/>
        </w:rPr>
        <w:t>PSYCHOSOMATIC DISORDERS: GASTRIC ULCERS</w:t>
      </w:r>
    </w:p>
    <w:p w:rsidR="00E457A9" w:rsidRPr="004B421E" w:rsidRDefault="00483BF7" w:rsidP="004B421E">
      <w:pPr>
        <w:spacing w:line="480" w:lineRule="auto"/>
        <w:ind w:firstLine="720"/>
        <w:rPr>
          <w:rFonts w:ascii="Times New Roman" w:hAnsi="Times New Roman" w:cs="Times New Roman"/>
          <w:sz w:val="24"/>
          <w:szCs w:val="24"/>
        </w:rPr>
      </w:pPr>
      <w:r w:rsidRPr="004B421E">
        <w:rPr>
          <w:rFonts w:ascii="Times New Roman" w:hAnsi="Times New Roman" w:cs="Times New Roman"/>
          <w:sz w:val="24"/>
          <w:szCs w:val="24"/>
        </w:rPr>
        <w:t xml:space="preserve">I find this material interesting because my sister happens to be suffering from stomach ulcers. Growing up, I have always heard her complaining of stomach pains after taking some diets. I was keen to observe that </w:t>
      </w:r>
      <w:r w:rsidR="00E84618" w:rsidRPr="004B421E">
        <w:rPr>
          <w:rFonts w:ascii="Times New Roman" w:hAnsi="Times New Roman" w:cs="Times New Roman"/>
          <w:sz w:val="24"/>
          <w:szCs w:val="24"/>
        </w:rPr>
        <w:t>she would not last ten minutes without complaining of the pains every time she was ate something like beans. I would sometimes assume that she was exaggerating, maybe to skip school or something like that, but I was wrong. I was young and naïve to understand the cause of gastric ulcers</w:t>
      </w:r>
      <w:r w:rsidR="008C3F74" w:rsidRPr="004B421E">
        <w:rPr>
          <w:rFonts w:ascii="Times New Roman" w:hAnsi="Times New Roman" w:cs="Times New Roman"/>
          <w:sz w:val="24"/>
          <w:szCs w:val="24"/>
        </w:rPr>
        <w:t xml:space="preserve"> and how extreme the case could get</w:t>
      </w:r>
      <w:r w:rsidR="00E84618" w:rsidRPr="004B421E">
        <w:rPr>
          <w:rFonts w:ascii="Times New Roman" w:hAnsi="Times New Roman" w:cs="Times New Roman"/>
          <w:sz w:val="24"/>
          <w:szCs w:val="24"/>
        </w:rPr>
        <w:t xml:space="preserve">. I </w:t>
      </w:r>
      <w:r w:rsidR="008C3F74" w:rsidRPr="004B421E">
        <w:rPr>
          <w:rFonts w:ascii="Times New Roman" w:hAnsi="Times New Roman" w:cs="Times New Roman"/>
          <w:sz w:val="24"/>
          <w:szCs w:val="24"/>
        </w:rPr>
        <w:t>have</w:t>
      </w:r>
      <w:r w:rsidR="00E84618" w:rsidRPr="004B421E">
        <w:rPr>
          <w:rFonts w:ascii="Times New Roman" w:hAnsi="Times New Roman" w:cs="Times New Roman"/>
          <w:sz w:val="24"/>
          <w:szCs w:val="24"/>
        </w:rPr>
        <w:t xml:space="preserve"> seen </w:t>
      </w:r>
      <w:r w:rsidR="00E84618" w:rsidRPr="004B421E">
        <w:rPr>
          <w:rFonts w:ascii="Times New Roman" w:hAnsi="Times New Roman" w:cs="Times New Roman"/>
          <w:sz w:val="24"/>
          <w:szCs w:val="24"/>
        </w:rPr>
        <w:lastRenderedPageBreak/>
        <w:t xml:space="preserve">the seriousness of this disorder as sometimes the pain would get so intense that she fainted on one occasion. </w:t>
      </w:r>
    </w:p>
    <w:p w:rsidR="00EB72C2" w:rsidRPr="004B421E" w:rsidRDefault="00483BF7" w:rsidP="004B421E">
      <w:pPr>
        <w:spacing w:line="480" w:lineRule="auto"/>
        <w:ind w:firstLine="720"/>
        <w:rPr>
          <w:rFonts w:ascii="Times New Roman" w:hAnsi="Times New Roman" w:cs="Times New Roman"/>
          <w:sz w:val="24"/>
          <w:szCs w:val="24"/>
        </w:rPr>
      </w:pPr>
      <w:r w:rsidRPr="004B421E">
        <w:rPr>
          <w:rFonts w:ascii="Times New Roman" w:hAnsi="Times New Roman" w:cs="Times New Roman"/>
          <w:sz w:val="24"/>
          <w:szCs w:val="24"/>
        </w:rPr>
        <w:t xml:space="preserve"> So, what are gastric ulcers? Well, according to science, gastric ulcers were among the first medical disorde</w:t>
      </w:r>
      <w:r w:rsidRPr="004B421E">
        <w:rPr>
          <w:rFonts w:ascii="Times New Roman" w:hAnsi="Times New Roman" w:cs="Times New Roman"/>
          <w:sz w:val="24"/>
          <w:szCs w:val="24"/>
        </w:rPr>
        <w:t xml:space="preserve">rs identified as psychosomatic. This psychosomatic disorder is characterized by painful </w:t>
      </w:r>
      <w:r w:rsidR="008C3F74" w:rsidRPr="004B421E">
        <w:rPr>
          <w:rFonts w:ascii="Times New Roman" w:hAnsi="Times New Roman" w:cs="Times New Roman"/>
          <w:sz w:val="24"/>
          <w:szCs w:val="24"/>
        </w:rPr>
        <w:t>lesions</w:t>
      </w:r>
      <w:r w:rsidRPr="004B421E">
        <w:rPr>
          <w:rFonts w:ascii="Times New Roman" w:hAnsi="Times New Roman" w:cs="Times New Roman"/>
          <w:sz w:val="24"/>
          <w:szCs w:val="24"/>
        </w:rPr>
        <w:t xml:space="preserve"> </w:t>
      </w:r>
      <w:r w:rsidR="008C3F74" w:rsidRPr="004B421E">
        <w:rPr>
          <w:rFonts w:ascii="Times New Roman" w:hAnsi="Times New Roman" w:cs="Times New Roman"/>
          <w:sz w:val="24"/>
          <w:szCs w:val="24"/>
        </w:rPr>
        <w:t>on the lining of the duodenum and stomach. Gastric cases can be life-threatening, and in the U.S., about five hundred thousand cases are identified every year. The view of ulcers as a psychosomatic disorder changed when it was discovered that gastric ulcers seemed to be induced by bacteria-</w:t>
      </w:r>
      <w:r w:rsidR="008C3F74" w:rsidRPr="004B421E">
        <w:rPr>
          <w:rFonts w:ascii="Times New Roman" w:hAnsi="Times New Roman" w:cs="Times New Roman"/>
          <w:i/>
          <w:sz w:val="24"/>
          <w:szCs w:val="24"/>
        </w:rPr>
        <w:t xml:space="preserve">Helicobacter pylori. </w:t>
      </w:r>
      <w:r w:rsidR="008C3F74" w:rsidRPr="004B421E">
        <w:rPr>
          <w:rFonts w:ascii="Times New Roman" w:hAnsi="Times New Roman" w:cs="Times New Roman"/>
          <w:sz w:val="24"/>
          <w:szCs w:val="24"/>
        </w:rPr>
        <w:t xml:space="preserve">It was assumed that this bacteria caused many gastric ulcer cases except </w:t>
      </w:r>
      <w:r w:rsidR="00A7286D" w:rsidRPr="004B421E">
        <w:rPr>
          <w:rFonts w:ascii="Times New Roman" w:hAnsi="Times New Roman" w:cs="Times New Roman"/>
          <w:sz w:val="24"/>
          <w:szCs w:val="24"/>
        </w:rPr>
        <w:t xml:space="preserve">aspirin, an anti-inflammatory agent. However, the facts suggest that the bacteria alone is not sufficient to cause the disorder in most individuals. Another common factor causing gastric ulcers appears to be stress. The disorder occurs commonly in individuals living in stressful situations. I can't tell if ulcers were stress-caused or the effect of </w:t>
      </w:r>
      <w:r w:rsidR="007208C8" w:rsidRPr="004B421E">
        <w:rPr>
          <w:rFonts w:ascii="Times New Roman" w:hAnsi="Times New Roman" w:cs="Times New Roman"/>
          <w:i/>
          <w:sz w:val="24"/>
          <w:szCs w:val="24"/>
        </w:rPr>
        <w:t xml:space="preserve">H. pylori </w:t>
      </w:r>
      <w:r w:rsidR="007208C8" w:rsidRPr="004B421E">
        <w:rPr>
          <w:rFonts w:ascii="Times New Roman" w:hAnsi="Times New Roman" w:cs="Times New Roman"/>
          <w:sz w:val="24"/>
          <w:szCs w:val="24"/>
        </w:rPr>
        <w:t>damages up to date in my sisters' case.</w:t>
      </w:r>
      <w:r w:rsidR="00A7286D" w:rsidRPr="004B421E">
        <w:rPr>
          <w:rFonts w:ascii="Times New Roman" w:hAnsi="Times New Roman" w:cs="Times New Roman"/>
          <w:sz w:val="24"/>
          <w:szCs w:val="24"/>
        </w:rPr>
        <w:t xml:space="preserve"> Antibiotics have been proved to improve patient conditions with gastric ulcers.  </w:t>
      </w:r>
    </w:p>
    <w:p w:rsidR="007208C8" w:rsidRPr="004B421E" w:rsidRDefault="00483BF7" w:rsidP="004B421E">
      <w:pPr>
        <w:spacing w:line="480" w:lineRule="auto"/>
        <w:rPr>
          <w:rFonts w:ascii="Times New Roman" w:hAnsi="Times New Roman" w:cs="Times New Roman"/>
          <w:b/>
          <w:sz w:val="24"/>
          <w:szCs w:val="24"/>
        </w:rPr>
      </w:pPr>
      <w:r w:rsidRPr="004B421E">
        <w:rPr>
          <w:rFonts w:ascii="Times New Roman" w:hAnsi="Times New Roman" w:cs="Times New Roman"/>
          <w:b/>
          <w:sz w:val="24"/>
          <w:szCs w:val="24"/>
        </w:rPr>
        <w:t>EFFECTS OF STRESS ON IMMUNE FUNCTION</w:t>
      </w:r>
    </w:p>
    <w:p w:rsidR="003E74C8" w:rsidRPr="004B421E" w:rsidRDefault="00483BF7" w:rsidP="004B421E">
      <w:pPr>
        <w:spacing w:line="480" w:lineRule="auto"/>
        <w:ind w:firstLine="720"/>
        <w:rPr>
          <w:rFonts w:ascii="Times New Roman" w:hAnsi="Times New Roman" w:cs="Times New Roman"/>
          <w:sz w:val="24"/>
          <w:szCs w:val="24"/>
        </w:rPr>
      </w:pPr>
      <w:r w:rsidRPr="004B421E">
        <w:rPr>
          <w:rFonts w:ascii="Times New Roman" w:hAnsi="Times New Roman" w:cs="Times New Roman"/>
          <w:sz w:val="24"/>
          <w:szCs w:val="24"/>
        </w:rPr>
        <w:t>I find this material fa</w:t>
      </w:r>
      <w:r w:rsidRPr="004B421E">
        <w:rPr>
          <w:rFonts w:ascii="Times New Roman" w:hAnsi="Times New Roman" w:cs="Times New Roman"/>
          <w:sz w:val="24"/>
          <w:szCs w:val="24"/>
        </w:rPr>
        <w:t>scinating because, well, who on earth doesn't experience stress. We've all heard from physicians, friends, and even family members of stress and its effect on our immune system. Virtually every person or organism comes across many stressors during the life</w:t>
      </w:r>
      <w:r w:rsidRPr="004B421E">
        <w:rPr>
          <w:rFonts w:ascii="Times New Roman" w:hAnsi="Times New Roman" w:cs="Times New Roman"/>
          <w:sz w:val="24"/>
          <w:szCs w:val="24"/>
        </w:rPr>
        <w:t xml:space="preserve"> course. Some people experience stress even in little things such as when </w:t>
      </w:r>
      <w:r w:rsidR="005B5B66" w:rsidRPr="004B421E">
        <w:rPr>
          <w:rFonts w:ascii="Times New Roman" w:hAnsi="Times New Roman" w:cs="Times New Roman"/>
          <w:sz w:val="24"/>
          <w:szCs w:val="24"/>
        </w:rPr>
        <w:t>planning to speak in public, before a musical performance or an athletic competition. What is amazing is that people never stop to think of what stress does to their immune. Is stress beneficial or disruptive? As much as stress is normal, it has some impacts on our body functioning.</w:t>
      </w:r>
    </w:p>
    <w:p w:rsidR="003B35CB" w:rsidRPr="004B421E" w:rsidRDefault="00483BF7" w:rsidP="004B421E">
      <w:pPr>
        <w:spacing w:line="480" w:lineRule="auto"/>
        <w:ind w:firstLine="720"/>
        <w:rPr>
          <w:rFonts w:ascii="Times New Roman" w:hAnsi="Times New Roman" w:cs="Times New Roman"/>
          <w:sz w:val="24"/>
          <w:szCs w:val="24"/>
        </w:rPr>
      </w:pPr>
      <w:r w:rsidRPr="004B421E">
        <w:rPr>
          <w:rFonts w:ascii="Times New Roman" w:hAnsi="Times New Roman" w:cs="Times New Roman"/>
          <w:sz w:val="24"/>
          <w:szCs w:val="24"/>
        </w:rPr>
        <w:lastRenderedPageBreak/>
        <w:t xml:space="preserve"> What does science say about stress? It defines stress as a clump of physiological changes</w:t>
      </w:r>
      <w:r w:rsidR="00C00B21" w:rsidRPr="004B421E">
        <w:rPr>
          <w:rFonts w:ascii="Times New Roman" w:hAnsi="Times New Roman" w:cs="Times New Roman"/>
          <w:sz w:val="24"/>
          <w:szCs w:val="24"/>
        </w:rPr>
        <w:t xml:space="preserve"> that occur when our bodies are exposed to threat and harm. It is also known as the stress response. Many people believe that stress's major impact on our health is disruptive, but according to Miller and Segerstrom, the impacts of stress on human immune functions are dependent on the type of stress. It was discovered that acute or brief stressors brought improvements to human immune function. On the other hand, chronic or long-lasting stressors like going </w:t>
      </w:r>
      <w:r w:rsidR="003E74C8" w:rsidRPr="004B421E">
        <w:rPr>
          <w:rFonts w:ascii="Times New Roman" w:hAnsi="Times New Roman" w:cs="Times New Roman"/>
          <w:sz w:val="24"/>
          <w:szCs w:val="24"/>
        </w:rPr>
        <w:t>through</w:t>
      </w:r>
      <w:r w:rsidR="00C00B21" w:rsidRPr="004B421E">
        <w:rPr>
          <w:rFonts w:ascii="Times New Roman" w:hAnsi="Times New Roman" w:cs="Times New Roman"/>
          <w:sz w:val="24"/>
          <w:szCs w:val="24"/>
        </w:rPr>
        <w:t xml:space="preserve"> an unemployment period or looking after a sick relative adversely impacts </w:t>
      </w:r>
      <w:r w:rsidR="003E74C8" w:rsidRPr="004B421E">
        <w:rPr>
          <w:rFonts w:ascii="Times New Roman" w:hAnsi="Times New Roman" w:cs="Times New Roman"/>
          <w:sz w:val="24"/>
          <w:szCs w:val="24"/>
        </w:rPr>
        <w:t>the immune system. Besides, stress that affects our health is known as distress, while stress that improves our health is known as custress.</w:t>
      </w:r>
      <w:r w:rsidR="00C00B21" w:rsidRPr="004B421E">
        <w:rPr>
          <w:rFonts w:ascii="Times New Roman" w:hAnsi="Times New Roman" w:cs="Times New Roman"/>
          <w:sz w:val="24"/>
          <w:szCs w:val="24"/>
        </w:rPr>
        <w:t xml:space="preserve"> </w:t>
      </w:r>
      <w:r w:rsidRPr="004B421E">
        <w:rPr>
          <w:rFonts w:ascii="Times New Roman" w:hAnsi="Times New Roman" w:cs="Times New Roman"/>
          <w:sz w:val="24"/>
          <w:szCs w:val="24"/>
        </w:rPr>
        <w:t xml:space="preserve"> </w:t>
      </w:r>
    </w:p>
    <w:p w:rsidR="003E74C8" w:rsidRPr="004B421E" w:rsidRDefault="00483BF7" w:rsidP="004B421E">
      <w:pPr>
        <w:spacing w:line="480" w:lineRule="auto"/>
        <w:rPr>
          <w:rFonts w:ascii="Times New Roman" w:hAnsi="Times New Roman" w:cs="Times New Roman"/>
          <w:b/>
          <w:sz w:val="24"/>
          <w:szCs w:val="24"/>
        </w:rPr>
      </w:pPr>
      <w:r w:rsidRPr="004B421E">
        <w:rPr>
          <w:rFonts w:ascii="Times New Roman" w:hAnsi="Times New Roman" w:cs="Times New Roman"/>
          <w:b/>
          <w:sz w:val="24"/>
          <w:szCs w:val="24"/>
        </w:rPr>
        <w:t>DEPRESSIVE DISORDERS</w:t>
      </w:r>
    </w:p>
    <w:p w:rsidR="00C05DBE" w:rsidRPr="004B421E" w:rsidRDefault="00483BF7" w:rsidP="004B421E">
      <w:pPr>
        <w:spacing w:line="480" w:lineRule="auto"/>
        <w:ind w:firstLine="720"/>
        <w:rPr>
          <w:rFonts w:ascii="Times New Roman" w:hAnsi="Times New Roman" w:cs="Times New Roman"/>
          <w:sz w:val="24"/>
          <w:szCs w:val="24"/>
        </w:rPr>
      </w:pPr>
      <w:r w:rsidRPr="004B421E">
        <w:rPr>
          <w:rFonts w:ascii="Times New Roman" w:hAnsi="Times New Roman" w:cs="Times New Roman"/>
          <w:sz w:val="24"/>
          <w:szCs w:val="24"/>
        </w:rPr>
        <w:t xml:space="preserve">Everyone has experienced depression at one time in his/her course of life, maybe due to a loss of a relative, </w:t>
      </w:r>
      <w:r w:rsidR="00707661" w:rsidRPr="004B421E">
        <w:rPr>
          <w:rFonts w:ascii="Times New Roman" w:hAnsi="Times New Roman" w:cs="Times New Roman"/>
          <w:sz w:val="24"/>
          <w:szCs w:val="24"/>
        </w:rPr>
        <w:t xml:space="preserve">loss of health, or self-esteem. However, there are individuals whose tendency towards depression is completely out of proportion. My interest in the topic of depression is the case of my classmate in </w:t>
      </w:r>
      <w:r w:rsidR="005B00BC" w:rsidRPr="004B421E">
        <w:rPr>
          <w:rFonts w:ascii="Times New Roman" w:hAnsi="Times New Roman" w:cs="Times New Roman"/>
          <w:sz w:val="24"/>
          <w:szCs w:val="24"/>
        </w:rPr>
        <w:t>high school</w:t>
      </w:r>
      <w:r w:rsidR="00707661" w:rsidRPr="004B421E">
        <w:rPr>
          <w:rFonts w:ascii="Times New Roman" w:hAnsi="Times New Roman" w:cs="Times New Roman"/>
          <w:sz w:val="24"/>
          <w:szCs w:val="24"/>
        </w:rPr>
        <w:t>. James, this friend of mine, during his</w:t>
      </w:r>
      <w:r w:rsidR="005B00BC" w:rsidRPr="004B421E">
        <w:rPr>
          <w:rFonts w:ascii="Times New Roman" w:hAnsi="Times New Roman" w:cs="Times New Roman"/>
          <w:sz w:val="24"/>
          <w:szCs w:val="24"/>
        </w:rPr>
        <w:t xml:space="preserve"> joining year at high school, excelled in his studies, attaining the highest marks in his study area. Suddenly </w:t>
      </w:r>
      <w:r w:rsidR="0035712A" w:rsidRPr="004B421E">
        <w:rPr>
          <w:rFonts w:ascii="Times New Roman" w:hAnsi="Times New Roman" w:cs="Times New Roman"/>
          <w:sz w:val="24"/>
          <w:szCs w:val="24"/>
        </w:rPr>
        <w:t>things changed for the worst. James began sleeping excessively, and he had a hard time focusing on his studies, and most of the time, he thought of death and frequently experienced suicidal thoughts. After a short while, he started suffering from delusions. James thought everyone disliked him, or maybe he was stupid. He felt that his peers and instructors persecuted him.</w:t>
      </w:r>
      <w:r w:rsidR="00707661" w:rsidRPr="004B421E">
        <w:rPr>
          <w:rFonts w:ascii="Times New Roman" w:hAnsi="Times New Roman" w:cs="Times New Roman"/>
          <w:sz w:val="24"/>
          <w:szCs w:val="24"/>
        </w:rPr>
        <w:t xml:space="preserve"> </w:t>
      </w:r>
      <w:r w:rsidR="0035712A" w:rsidRPr="004B421E">
        <w:rPr>
          <w:rFonts w:ascii="Times New Roman" w:hAnsi="Times New Roman" w:cs="Times New Roman"/>
          <w:sz w:val="24"/>
          <w:szCs w:val="24"/>
        </w:rPr>
        <w:t xml:space="preserve">So what caused this sudden change in </w:t>
      </w:r>
      <w:r w:rsidR="002959A6" w:rsidRPr="004B421E">
        <w:rPr>
          <w:rFonts w:ascii="Times New Roman" w:hAnsi="Times New Roman" w:cs="Times New Roman"/>
          <w:sz w:val="24"/>
          <w:szCs w:val="24"/>
        </w:rPr>
        <w:t>James</w:t>
      </w:r>
      <w:r w:rsidR="0035712A" w:rsidRPr="004B421E">
        <w:rPr>
          <w:rFonts w:ascii="Times New Roman" w:hAnsi="Times New Roman" w:cs="Times New Roman"/>
          <w:sz w:val="24"/>
          <w:szCs w:val="24"/>
        </w:rPr>
        <w:t xml:space="preserve">’ being? Everyone wondered. After a follow up on him by the administration, it was discovered that James </w:t>
      </w:r>
      <w:r w:rsidR="000738A4" w:rsidRPr="004B421E">
        <w:rPr>
          <w:rFonts w:ascii="Times New Roman" w:hAnsi="Times New Roman" w:cs="Times New Roman"/>
          <w:sz w:val="24"/>
          <w:szCs w:val="24"/>
        </w:rPr>
        <w:t>had recently lost his last remaining blood relative, and he had trouble accepting that.</w:t>
      </w:r>
    </w:p>
    <w:p w:rsidR="00580095" w:rsidRPr="004B421E" w:rsidRDefault="00483BF7" w:rsidP="004B421E">
      <w:pPr>
        <w:spacing w:line="480" w:lineRule="auto"/>
        <w:ind w:firstLine="720"/>
        <w:rPr>
          <w:rFonts w:ascii="Times New Roman" w:hAnsi="Times New Roman" w:cs="Times New Roman"/>
          <w:sz w:val="24"/>
          <w:szCs w:val="24"/>
        </w:rPr>
      </w:pPr>
      <w:r w:rsidRPr="004B421E">
        <w:rPr>
          <w:rFonts w:ascii="Times New Roman" w:hAnsi="Times New Roman" w:cs="Times New Roman"/>
          <w:sz w:val="24"/>
          <w:szCs w:val="24"/>
        </w:rPr>
        <w:lastRenderedPageBreak/>
        <w:t xml:space="preserve"> Biologically speaking, James was going through depre</w:t>
      </w:r>
      <w:r w:rsidRPr="004B421E">
        <w:rPr>
          <w:rFonts w:ascii="Times New Roman" w:hAnsi="Times New Roman" w:cs="Times New Roman"/>
          <w:sz w:val="24"/>
          <w:szCs w:val="24"/>
        </w:rPr>
        <w:t>ssion and not just the common kind but also clinical or Major depression. Depression is peoples' normal reactions to grievous loss, and when the depression lasts for two or more weeks, the patient is said to suffer from clinical depression. Commonly clinic</w:t>
      </w:r>
      <w:r w:rsidRPr="004B421E">
        <w:rPr>
          <w:rFonts w:ascii="Times New Roman" w:hAnsi="Times New Roman" w:cs="Times New Roman"/>
          <w:sz w:val="24"/>
          <w:szCs w:val="24"/>
        </w:rPr>
        <w:t xml:space="preserve">al depression is triggered by a negative experience. In contrast, endogenous depression occurs for no apparent reason. </w:t>
      </w:r>
      <w:r w:rsidR="002959A6" w:rsidRPr="004B421E">
        <w:rPr>
          <w:rFonts w:ascii="Times New Roman" w:hAnsi="Times New Roman" w:cs="Times New Roman"/>
          <w:sz w:val="24"/>
          <w:szCs w:val="24"/>
        </w:rPr>
        <w:t>Clinical depression attacks adults, adolescents, and children and may be accompanied by other health conditions such as diabetes, heart illnesses, and anxiety disorders.</w:t>
      </w:r>
      <w:r w:rsidR="00C05DBE" w:rsidRPr="004B421E">
        <w:rPr>
          <w:rFonts w:ascii="Times New Roman" w:hAnsi="Times New Roman" w:cs="Times New Roman"/>
          <w:sz w:val="24"/>
          <w:szCs w:val="24"/>
        </w:rPr>
        <w:t xml:space="preserve"> The gonadal hormone is suspected of causing this disorder since the real causes are yet unknown. </w:t>
      </w:r>
    </w:p>
    <w:p w:rsidR="00C05DBE" w:rsidRPr="004B421E" w:rsidRDefault="00483BF7" w:rsidP="004B421E">
      <w:pPr>
        <w:spacing w:line="480" w:lineRule="auto"/>
        <w:rPr>
          <w:rFonts w:ascii="Times New Roman" w:hAnsi="Times New Roman" w:cs="Times New Roman"/>
          <w:b/>
          <w:sz w:val="24"/>
          <w:szCs w:val="24"/>
        </w:rPr>
      </w:pPr>
      <w:r w:rsidRPr="004B421E">
        <w:rPr>
          <w:rFonts w:ascii="Times New Roman" w:hAnsi="Times New Roman" w:cs="Times New Roman"/>
          <w:b/>
          <w:sz w:val="24"/>
          <w:szCs w:val="24"/>
        </w:rPr>
        <w:t>ANXIETY DISORDERS</w:t>
      </w:r>
    </w:p>
    <w:p w:rsidR="004B421E" w:rsidRPr="004B421E" w:rsidRDefault="00483BF7" w:rsidP="004B421E">
      <w:pPr>
        <w:spacing w:line="480" w:lineRule="auto"/>
        <w:ind w:firstLine="720"/>
        <w:rPr>
          <w:rFonts w:ascii="Times New Roman" w:hAnsi="Times New Roman" w:cs="Times New Roman"/>
          <w:sz w:val="24"/>
          <w:szCs w:val="24"/>
        </w:rPr>
      </w:pPr>
      <w:r w:rsidRPr="004B421E">
        <w:rPr>
          <w:rFonts w:ascii="Times New Roman" w:hAnsi="Times New Roman" w:cs="Times New Roman"/>
          <w:sz w:val="24"/>
          <w:szCs w:val="24"/>
        </w:rPr>
        <w:t xml:space="preserve">My interest in this topic resulted from my reading of the case of M.R. from the course material. This is a </w:t>
      </w:r>
      <w:r w:rsidRPr="004B421E">
        <w:rPr>
          <w:rFonts w:ascii="Times New Roman" w:hAnsi="Times New Roman" w:cs="Times New Roman"/>
          <w:sz w:val="24"/>
          <w:szCs w:val="24"/>
        </w:rPr>
        <w:t>case of a lady who found it difficult to go out as she was tormented by fear.</w:t>
      </w:r>
      <w:r w:rsidR="007B4A76" w:rsidRPr="004B421E">
        <w:rPr>
          <w:rFonts w:ascii="Times New Roman" w:hAnsi="Times New Roman" w:cs="Times New Roman"/>
          <w:sz w:val="24"/>
          <w:szCs w:val="24"/>
        </w:rPr>
        <w:t xml:space="preserve"> M.R was a middle-aged lady who suffered from a pathological fear of stepping out of her house. Her problems' onset was very sudden. Following a confrontation with her husband, M.R. went to mail a letter, but unfortunately, she couldn't complete her task. Fear and dizziness overwhelmed her, and she struggled back to her home and rarely went out again. After a few years, she gradually improved until she lost her sister and engaged in another confrontation with her husband. After the argument, M.R. tried to go out shopping, but she could not step out of her house without experiencing an anxiety attack. According to psychiatrists, M.R. has experienced an anxiety disorder. </w:t>
      </w:r>
    </w:p>
    <w:p w:rsidR="002D0FAF" w:rsidRPr="004B421E" w:rsidRDefault="00483BF7" w:rsidP="004B421E">
      <w:pPr>
        <w:spacing w:line="480" w:lineRule="auto"/>
        <w:ind w:firstLine="720"/>
        <w:rPr>
          <w:rFonts w:ascii="Times New Roman" w:hAnsi="Times New Roman" w:cs="Times New Roman"/>
          <w:sz w:val="24"/>
          <w:szCs w:val="24"/>
        </w:rPr>
      </w:pPr>
      <w:r w:rsidRPr="004B421E">
        <w:rPr>
          <w:rFonts w:ascii="Times New Roman" w:hAnsi="Times New Roman" w:cs="Times New Roman"/>
          <w:sz w:val="24"/>
          <w:szCs w:val="24"/>
        </w:rPr>
        <w:t xml:space="preserve"> Anxiety </w:t>
      </w:r>
      <w:r w:rsidR="0017493D" w:rsidRPr="004B421E">
        <w:rPr>
          <w:rFonts w:ascii="Times New Roman" w:hAnsi="Times New Roman" w:cs="Times New Roman"/>
          <w:sz w:val="24"/>
          <w:szCs w:val="24"/>
        </w:rPr>
        <w:t xml:space="preserve">refers to chronic fear that remains even in the absence of threat. If it motivates coping behaviors, anxiety may be considered adaptive, but it hinders functioning when it becomes too extreme. It is called an anxiety disorder. </w:t>
      </w:r>
      <w:r w:rsidRPr="004B421E">
        <w:rPr>
          <w:rFonts w:ascii="Times New Roman" w:hAnsi="Times New Roman" w:cs="Times New Roman"/>
          <w:sz w:val="24"/>
          <w:szCs w:val="24"/>
        </w:rPr>
        <w:t xml:space="preserve"> </w:t>
      </w:r>
      <w:r w:rsidR="0017493D" w:rsidRPr="004B421E">
        <w:rPr>
          <w:rFonts w:ascii="Times New Roman" w:hAnsi="Times New Roman" w:cs="Times New Roman"/>
          <w:sz w:val="24"/>
          <w:szCs w:val="24"/>
        </w:rPr>
        <w:t xml:space="preserve">Completely </w:t>
      </w:r>
      <w:r w:rsidR="004B421E" w:rsidRPr="004B421E">
        <w:rPr>
          <w:rFonts w:ascii="Times New Roman" w:hAnsi="Times New Roman" w:cs="Times New Roman"/>
          <w:sz w:val="24"/>
          <w:szCs w:val="24"/>
        </w:rPr>
        <w:t xml:space="preserve">all anxiety cases are associated with anxiety feelings such as worry and fear and physiological reactions to stress such </w:t>
      </w:r>
      <w:r w:rsidR="004B421E" w:rsidRPr="004B421E">
        <w:rPr>
          <w:rFonts w:ascii="Times New Roman" w:hAnsi="Times New Roman" w:cs="Times New Roman"/>
          <w:sz w:val="24"/>
          <w:szCs w:val="24"/>
        </w:rPr>
        <w:lastRenderedPageBreak/>
        <w:t>as hypertension, rapid heartbeat (</w:t>
      </w:r>
      <w:r w:rsidR="004B421E" w:rsidRPr="004B421E">
        <w:rPr>
          <w:rFonts w:ascii="Times New Roman" w:hAnsi="Times New Roman" w:cs="Times New Roman"/>
          <w:i/>
          <w:sz w:val="24"/>
          <w:szCs w:val="24"/>
        </w:rPr>
        <w:t>tachycardia</w:t>
      </w:r>
      <w:r w:rsidR="004B421E" w:rsidRPr="004B421E">
        <w:rPr>
          <w:rFonts w:ascii="Times New Roman" w:hAnsi="Times New Roman" w:cs="Times New Roman"/>
          <w:sz w:val="24"/>
          <w:szCs w:val="24"/>
        </w:rPr>
        <w:t>), high glucocorticoid levels, sleep disturbances, breathing difficulties, and nausea.  Generally, there are four types of anxiety disorders: specific phobias, generalized anxiety disorder, panic disorder, and agoraphobia.</w:t>
      </w:r>
    </w:p>
    <w:sectPr w:rsidR="002D0FAF" w:rsidRPr="004B421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3BF7" w:rsidRDefault="00483BF7">
      <w:pPr>
        <w:spacing w:after="0" w:line="240" w:lineRule="auto"/>
      </w:pPr>
      <w:r>
        <w:separator/>
      </w:r>
    </w:p>
  </w:endnote>
  <w:endnote w:type="continuationSeparator" w:id="0">
    <w:p w:rsidR="00483BF7" w:rsidRDefault="00483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3BF7" w:rsidRDefault="00483BF7">
      <w:pPr>
        <w:spacing w:after="0" w:line="240" w:lineRule="auto"/>
      </w:pPr>
      <w:r>
        <w:separator/>
      </w:r>
    </w:p>
  </w:footnote>
  <w:footnote w:type="continuationSeparator" w:id="0">
    <w:p w:rsidR="00483BF7" w:rsidRDefault="00483B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3069914"/>
      <w:docPartObj>
        <w:docPartGallery w:val="Page Numbers (Top of Page)"/>
        <w:docPartUnique/>
      </w:docPartObj>
    </w:sdtPr>
    <w:sdtEndPr>
      <w:rPr>
        <w:noProof/>
      </w:rPr>
    </w:sdtEndPr>
    <w:sdtContent>
      <w:p w:rsidR="004B421E" w:rsidRDefault="00483BF7">
        <w:pPr>
          <w:pStyle w:val="Header"/>
          <w:jc w:val="right"/>
        </w:pPr>
        <w:r>
          <w:fldChar w:fldCharType="begin"/>
        </w:r>
        <w:r>
          <w:instrText xml:space="preserve"> PAGE   \* MERGEFORMAT </w:instrText>
        </w:r>
        <w:r>
          <w:fldChar w:fldCharType="separate"/>
        </w:r>
        <w:r w:rsidR="007F1A30">
          <w:rPr>
            <w:noProof/>
          </w:rPr>
          <w:t>1</w:t>
        </w:r>
        <w:r>
          <w:rPr>
            <w:noProof/>
          </w:rPr>
          <w:fldChar w:fldCharType="end"/>
        </w:r>
      </w:p>
    </w:sdtContent>
  </w:sdt>
  <w:p w:rsidR="004B421E" w:rsidRDefault="004B42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682"/>
    <w:rsid w:val="000305B6"/>
    <w:rsid w:val="00047B35"/>
    <w:rsid w:val="000738A4"/>
    <w:rsid w:val="00082B08"/>
    <w:rsid w:val="0017493D"/>
    <w:rsid w:val="00186774"/>
    <w:rsid w:val="00201D07"/>
    <w:rsid w:val="002959A6"/>
    <w:rsid w:val="002C60F9"/>
    <w:rsid w:val="002D0FAF"/>
    <w:rsid w:val="0035712A"/>
    <w:rsid w:val="003B35CB"/>
    <w:rsid w:val="003E74C8"/>
    <w:rsid w:val="00483BF7"/>
    <w:rsid w:val="004B421E"/>
    <w:rsid w:val="00580095"/>
    <w:rsid w:val="005B00BC"/>
    <w:rsid w:val="005B5B66"/>
    <w:rsid w:val="005B61C5"/>
    <w:rsid w:val="005D5B03"/>
    <w:rsid w:val="006E618F"/>
    <w:rsid w:val="00700DF9"/>
    <w:rsid w:val="00707661"/>
    <w:rsid w:val="007208C8"/>
    <w:rsid w:val="007B4A76"/>
    <w:rsid w:val="007F1A30"/>
    <w:rsid w:val="00802AFC"/>
    <w:rsid w:val="008B3076"/>
    <w:rsid w:val="008C3F74"/>
    <w:rsid w:val="00A7286D"/>
    <w:rsid w:val="00B03CE8"/>
    <w:rsid w:val="00B87056"/>
    <w:rsid w:val="00BE0308"/>
    <w:rsid w:val="00C00B21"/>
    <w:rsid w:val="00C05DBE"/>
    <w:rsid w:val="00E457A9"/>
    <w:rsid w:val="00E84618"/>
    <w:rsid w:val="00EB72C2"/>
    <w:rsid w:val="00ED3682"/>
    <w:rsid w:val="00F8305D"/>
    <w:rsid w:val="00FA0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FA1EE7-F6FA-4E17-ADD0-645827AFC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2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21E"/>
  </w:style>
  <w:style w:type="paragraph" w:styleId="Footer">
    <w:name w:val="footer"/>
    <w:basedOn w:val="Normal"/>
    <w:link w:val="FooterChar"/>
    <w:uiPriority w:val="99"/>
    <w:unhideWhenUsed/>
    <w:rsid w:val="004B42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1459</Words>
  <Characters>8320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2</cp:revision>
  <dcterms:created xsi:type="dcterms:W3CDTF">2020-11-20T12:53:00Z</dcterms:created>
  <dcterms:modified xsi:type="dcterms:W3CDTF">2020-11-20T12:53:00Z</dcterms:modified>
</cp:coreProperties>
</file>